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sz w:val="48"/>
          <w:szCs w:val="48"/>
        </w:rPr>
      </w:pPr>
      <w:r w:rsidDel="00000000" w:rsidR="00000000" w:rsidRPr="00000000">
        <w:rPr>
          <w:rFonts w:ascii="Lato" w:cs="Lato" w:eastAsia="Lato" w:hAnsi="Lato"/>
          <w:sz w:val="28"/>
          <w:szCs w:val="28"/>
          <w:rtl w:val="0"/>
        </w:rPr>
        <w:t xml:space="preserve">Join us for a screening of</w:t>
      </w:r>
      <w:r w:rsidDel="00000000" w:rsidR="00000000" w:rsidRPr="00000000">
        <w:rPr>
          <w:rtl w:val="0"/>
        </w:rPr>
      </w:r>
    </w:p>
    <w:p w:rsidR="00000000" w:rsidDel="00000000" w:rsidP="00000000" w:rsidRDefault="00000000" w:rsidRPr="00000000" w14:paraId="00000002">
      <w:pPr>
        <w:ind w:left="0" w:firstLine="0"/>
        <w:jc w:val="center"/>
        <w:rPr>
          <w:rFonts w:ascii="Lato" w:cs="Lato" w:eastAsia="Lato" w:hAnsi="Lato"/>
          <w:b w:val="1"/>
          <w:sz w:val="48"/>
          <w:szCs w:val="48"/>
        </w:rPr>
      </w:pPr>
      <w:r w:rsidDel="00000000" w:rsidR="00000000" w:rsidRPr="00000000">
        <w:rPr>
          <w:rFonts w:ascii="Lato" w:cs="Lato" w:eastAsia="Lato" w:hAnsi="Lato"/>
          <w:b w:val="1"/>
          <w:sz w:val="48"/>
          <w:szCs w:val="48"/>
          <w:rtl w:val="0"/>
        </w:rPr>
        <w:t xml:space="preserve">ALL I SEE IS THE FUTURE</w:t>
      </w:r>
    </w:p>
    <w:p w:rsidR="00000000" w:rsidDel="00000000" w:rsidP="00000000" w:rsidRDefault="00000000" w:rsidRPr="00000000" w14:paraId="00000003">
      <w:pPr>
        <w:ind w:lef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Presented by [your organization here]</w:t>
      </w:r>
      <w:r w:rsidDel="00000000" w:rsidR="00000000" w:rsidRPr="00000000">
        <w:rPr>
          <w:rtl w:val="0"/>
        </w:rPr>
      </w:r>
    </w:p>
    <w:p w:rsidR="00000000" w:rsidDel="00000000" w:rsidP="00000000" w:rsidRDefault="00000000" w:rsidRPr="00000000" w14:paraId="00000004">
      <w:pPr>
        <w:ind w:left="0" w:firstLine="0"/>
        <w:jc w:val="center"/>
        <w:rPr>
          <w:rFonts w:ascii="Lato" w:cs="Lato" w:eastAsia="Lato" w:hAnsi="Lato"/>
        </w:rPr>
      </w:pPr>
      <w:r w:rsidDel="00000000" w:rsidR="00000000" w:rsidRPr="00000000">
        <w:rPr>
          <w:rtl w:val="0"/>
        </w:rPr>
      </w:r>
    </w:p>
    <w:p w:rsidR="00000000" w:rsidDel="00000000" w:rsidP="00000000" w:rsidRDefault="00000000" w:rsidRPr="00000000" w14:paraId="00000005">
      <w:pPr>
        <w:ind w:left="0" w:firstLine="0"/>
        <w:jc w:val="center"/>
        <w:rPr>
          <w:rFonts w:ascii="Lato" w:cs="Lato" w:eastAsia="Lato" w:hAnsi="Lato"/>
        </w:rPr>
      </w:pPr>
      <w:r w:rsidDel="00000000" w:rsidR="00000000" w:rsidRPr="00000000">
        <w:rPr>
          <w:rFonts w:ascii="Lato" w:cs="Lato" w:eastAsia="Lato" w:hAnsi="Lato"/>
        </w:rPr>
        <w:drawing>
          <wp:inline distB="114300" distT="114300" distL="114300" distR="114300">
            <wp:extent cx="2676525" cy="362516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76525" cy="362516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firstLine="0"/>
        <w:jc w:val="left"/>
        <w:rPr>
          <w:rFonts w:ascii="Lato" w:cs="Lato" w:eastAsia="Lato" w:hAnsi="La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0" w:firstLine="0"/>
        <w:jc w:val="left"/>
        <w:rPr>
          <w:rFonts w:ascii="Lato" w:cs="Lato" w:eastAsia="Lato" w:hAnsi="Lato"/>
          <w:sz w:val="20"/>
          <w:szCs w:val="20"/>
        </w:rPr>
      </w:pPr>
      <w:r w:rsidDel="00000000" w:rsidR="00000000" w:rsidRPr="00000000">
        <w:rPr>
          <w:rFonts w:ascii="Lato" w:cs="Lato" w:eastAsia="Lato" w:hAnsi="Lato"/>
          <w:sz w:val="20"/>
          <w:szCs w:val="20"/>
          <w:rtl w:val="0"/>
        </w:rPr>
        <w:t xml:space="preserve">With only “five files and my faith,” Dr. Carolyn Powell opened her first private optical clinic practice in Stapleton, an under-served and dangerous area of Staten Island, New York. A young man showed up at her door looking for work, saying that he had training in optics. She knew from the certificate that the training was from prison. But he swore that “I will be nothing but an asset for you” and she took a chance on him.</w:t>
      </w:r>
    </w:p>
    <w:p w:rsidR="00000000" w:rsidDel="00000000" w:rsidP="00000000" w:rsidRDefault="00000000" w:rsidRPr="00000000" w14:paraId="00000008">
      <w:pPr>
        <w:ind w:left="0" w:firstLine="0"/>
        <w:jc w:val="left"/>
        <w:rPr>
          <w:rFonts w:ascii="Lato" w:cs="Lato" w:eastAsia="Lato" w:hAnsi="Lato"/>
          <w:sz w:val="20"/>
          <w:szCs w:val="20"/>
        </w:rPr>
      </w:pPr>
      <w:r w:rsidDel="00000000" w:rsidR="00000000" w:rsidRPr="00000000">
        <w:rPr>
          <w:rtl w:val="0"/>
        </w:rPr>
      </w:r>
    </w:p>
    <w:p w:rsidR="00000000" w:rsidDel="00000000" w:rsidP="00000000" w:rsidRDefault="00000000" w:rsidRPr="00000000" w14:paraId="00000009">
      <w:pPr>
        <w:ind w:left="0" w:firstLine="0"/>
        <w:jc w:val="left"/>
        <w:rPr>
          <w:rFonts w:ascii="Lato" w:cs="Lato" w:eastAsia="Lato" w:hAnsi="Lato"/>
          <w:sz w:val="20"/>
          <w:szCs w:val="20"/>
        </w:rPr>
      </w:pPr>
      <w:r w:rsidDel="00000000" w:rsidR="00000000" w:rsidRPr="00000000">
        <w:rPr>
          <w:rFonts w:ascii="Lato" w:cs="Lato" w:eastAsia="Lato" w:hAnsi="Lato"/>
          <w:sz w:val="20"/>
          <w:szCs w:val="20"/>
          <w:rtl w:val="0"/>
        </w:rPr>
        <w:t xml:space="preserve">Bryant Pearson had been a notorious drug dealer from the Stapleton Projects but with Doc as his mentor, he began to dare to dream the unthinkable – to become a professional. While working at the clinic, he enrolls at the City Tech CUNY School of Optometry, living his motto “All I See is the Future” and together they grow the business with great success. Until he ends up in the wrong place, at the wrong time. With everything at stake, Bryant has to face one last binding tie to his past, so that his future vision can come to fruition.</w:t>
      </w:r>
    </w:p>
    <w:p w:rsidR="00000000" w:rsidDel="00000000" w:rsidP="00000000" w:rsidRDefault="00000000" w:rsidRPr="00000000" w14:paraId="0000000A">
      <w:pPr>
        <w:ind w:left="0" w:firstLine="0"/>
        <w:jc w:val="left"/>
        <w:rPr>
          <w:rFonts w:ascii="Lato" w:cs="Lato" w:eastAsia="Lato" w:hAnsi="La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ind w:left="0" w:firstLine="0"/>
        <w:jc w:val="center"/>
        <w:rPr>
          <w:rFonts w:ascii="Lato" w:cs="Lato" w:eastAsia="Lato" w:hAnsi="Lato"/>
          <w:b w:val="1"/>
        </w:rPr>
      </w:pPr>
      <w:r w:rsidDel="00000000" w:rsidR="00000000" w:rsidRPr="00000000">
        <w:rPr>
          <w:rtl w:val="0"/>
        </w:rPr>
      </w:r>
    </w:p>
    <w:p w:rsidR="00000000" w:rsidDel="00000000" w:rsidP="00000000" w:rsidRDefault="00000000" w:rsidRPr="00000000" w14:paraId="0000000C">
      <w:pPr>
        <w:ind w:left="0" w:firstLine="0"/>
        <w:jc w:val="center"/>
        <w:rPr>
          <w:rFonts w:ascii="Lato" w:cs="Lato" w:eastAsia="Lato" w:hAnsi="Lato"/>
          <w:b w:val="1"/>
        </w:rPr>
      </w:pPr>
      <w:r w:rsidDel="00000000" w:rsidR="00000000" w:rsidRPr="00000000">
        <w:rPr>
          <w:rFonts w:ascii="Lato" w:cs="Lato" w:eastAsia="Lato" w:hAnsi="Lato"/>
          <w:b w:val="1"/>
          <w:rtl w:val="0"/>
        </w:rPr>
        <w:t xml:space="preserve"> All I See is the Future</w:t>
      </w:r>
    </w:p>
    <w:p w:rsidR="00000000" w:rsidDel="00000000" w:rsidP="00000000" w:rsidRDefault="00000000" w:rsidRPr="00000000" w14:paraId="0000000D">
      <w:pPr>
        <w:ind w:left="0" w:firstLine="0"/>
        <w:jc w:val="center"/>
        <w:rPr>
          <w:rFonts w:ascii="Lato" w:cs="Lato" w:eastAsia="Lato" w:hAnsi="Lato"/>
        </w:rPr>
      </w:pPr>
      <w:r w:rsidDel="00000000" w:rsidR="00000000" w:rsidRPr="00000000">
        <w:rPr>
          <w:rtl w:val="0"/>
        </w:rPr>
      </w:r>
    </w:p>
    <w:p w:rsidR="00000000" w:rsidDel="00000000" w:rsidP="00000000" w:rsidRDefault="00000000" w:rsidRPr="00000000" w14:paraId="0000000E">
      <w:pPr>
        <w:ind w:left="0" w:firstLine="0"/>
        <w:jc w:val="center"/>
        <w:rPr>
          <w:rFonts w:ascii="Lato" w:cs="Lato" w:eastAsia="Lato" w:hAnsi="Lato"/>
        </w:rPr>
      </w:pPr>
      <w:r w:rsidDel="00000000" w:rsidR="00000000" w:rsidRPr="00000000">
        <w:rPr>
          <w:rFonts w:ascii="Lato" w:cs="Lato" w:eastAsia="Lato" w:hAnsi="Lato"/>
          <w:rtl w:val="0"/>
        </w:rPr>
        <w:t xml:space="preserve">A Documentary Film Directed by Nancy Dionne</w:t>
      </w:r>
    </w:p>
    <w:p w:rsidR="00000000" w:rsidDel="00000000" w:rsidP="00000000" w:rsidRDefault="00000000" w:rsidRPr="00000000" w14:paraId="0000000F">
      <w:pPr>
        <w:ind w:left="0" w:firstLine="0"/>
        <w:jc w:val="center"/>
        <w:rPr>
          <w:rFonts w:ascii="Lato" w:cs="Lato" w:eastAsia="Lato" w:hAnsi="Lato"/>
        </w:rPr>
      </w:pPr>
      <w:r w:rsidDel="00000000" w:rsidR="00000000" w:rsidRPr="00000000">
        <w:rPr>
          <w:rtl w:val="0"/>
        </w:rPr>
      </w:r>
    </w:p>
    <w:p w:rsidR="00000000" w:rsidDel="00000000" w:rsidP="00000000" w:rsidRDefault="00000000" w:rsidRPr="00000000" w14:paraId="00000010">
      <w:pPr>
        <w:ind w:left="0" w:firstLine="0"/>
        <w:jc w:val="center"/>
        <w:rPr>
          <w:rFonts w:ascii="Lato" w:cs="Lato" w:eastAsia="Lato" w:hAnsi="Lato"/>
        </w:rPr>
      </w:pPr>
      <w:r w:rsidDel="00000000" w:rsidR="00000000" w:rsidRPr="00000000">
        <w:rPr>
          <w:rFonts w:ascii="Lato" w:cs="Lato" w:eastAsia="Lato" w:hAnsi="Lato"/>
          <w:rtl w:val="0"/>
        </w:rPr>
        <w:t xml:space="preserve">Followed by a (discussion, panel discussion, Q&amp;A, etc.)</w:t>
      </w:r>
    </w:p>
    <w:p w:rsidR="00000000" w:rsidDel="00000000" w:rsidP="00000000" w:rsidRDefault="00000000" w:rsidRPr="00000000" w14:paraId="00000011">
      <w:pPr>
        <w:ind w:left="0" w:firstLine="0"/>
        <w:jc w:val="center"/>
        <w:rPr>
          <w:rFonts w:ascii="Lato" w:cs="Lato" w:eastAsia="Lato" w:hAnsi="Lato"/>
        </w:rPr>
      </w:pPr>
      <w:r w:rsidDel="00000000" w:rsidR="00000000" w:rsidRPr="00000000">
        <w:rPr>
          <w:rtl w:val="0"/>
        </w:rPr>
      </w:r>
    </w:p>
    <w:p w:rsidR="00000000" w:rsidDel="00000000" w:rsidP="00000000" w:rsidRDefault="00000000" w:rsidRPr="00000000" w14:paraId="00000012">
      <w:pPr>
        <w:ind w:left="0" w:firstLine="0"/>
        <w:jc w:val="center"/>
        <w:rPr>
          <w:rFonts w:ascii="Lato" w:cs="Lato" w:eastAsia="Lato" w:hAnsi="Lato"/>
        </w:rPr>
      </w:pPr>
      <w:r w:rsidDel="00000000" w:rsidR="00000000" w:rsidRPr="00000000">
        <w:rPr>
          <w:rFonts w:ascii="Lato" w:cs="Lato" w:eastAsia="Lato" w:hAnsi="Lato"/>
          <w:rtl w:val="0"/>
        </w:rPr>
        <w:t xml:space="preserve">When: [INSERT HERE]</w:t>
      </w:r>
    </w:p>
    <w:p w:rsidR="00000000" w:rsidDel="00000000" w:rsidP="00000000" w:rsidRDefault="00000000" w:rsidRPr="00000000" w14:paraId="00000013">
      <w:pPr>
        <w:jc w:val="center"/>
        <w:rPr>
          <w:rFonts w:ascii="Lato" w:cs="Lato" w:eastAsia="Lato" w:hAnsi="Lato"/>
        </w:rPr>
      </w:pPr>
      <w:r w:rsidDel="00000000" w:rsidR="00000000" w:rsidRPr="00000000">
        <w:rPr>
          <w:rFonts w:ascii="Lato" w:cs="Lato" w:eastAsia="Lato" w:hAnsi="Lato"/>
          <w:rtl w:val="0"/>
        </w:rPr>
        <w:t xml:space="preserve">Where: [INSERT HERE]</w:t>
      </w:r>
    </w:p>
    <w:p w:rsidR="00000000" w:rsidDel="00000000" w:rsidP="00000000" w:rsidRDefault="00000000" w:rsidRPr="00000000" w14:paraId="00000014">
      <w:pPr>
        <w:jc w:val="center"/>
        <w:rPr>
          <w:rFonts w:ascii="Lato" w:cs="Lato" w:eastAsia="Lato" w:hAnsi="Lato"/>
        </w:rPr>
      </w:pPr>
      <w:r w:rsidDel="00000000" w:rsidR="00000000" w:rsidRPr="00000000">
        <w:rPr>
          <w:rFonts w:ascii="Lato" w:cs="Lato" w:eastAsia="Lato" w:hAnsi="Lato"/>
          <w:rtl w:val="0"/>
        </w:rPr>
        <w:t xml:space="preserve">Directions: [INSERT HERE]</w:t>
      </w:r>
    </w:p>
    <w:p w:rsidR="00000000" w:rsidDel="00000000" w:rsidP="00000000" w:rsidRDefault="00000000" w:rsidRPr="00000000" w14:paraId="00000015">
      <w:pPr>
        <w:jc w:val="center"/>
        <w:rPr/>
      </w:pPr>
      <w:r w:rsidDel="00000000" w:rsidR="00000000" w:rsidRPr="00000000">
        <w:rPr>
          <w:rFonts w:ascii="Lato" w:cs="Lato" w:eastAsia="Lato" w:hAnsi="Lato"/>
          <w:rtl w:val="0"/>
        </w:rPr>
        <w:t xml:space="preserve">RSVP and Contact: [INSERT HERE]</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